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BCA" w:rsidRPr="00804BCA" w:rsidRDefault="00804BCA" w:rsidP="00804B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B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Аннотация</w:t>
      </w:r>
    </w:p>
    <w:p w:rsidR="00804BCA" w:rsidRDefault="00804BCA" w:rsidP="00804B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04B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рабочей программе по  изобразительному искусству (5-7 классы)</w:t>
      </w:r>
    </w:p>
    <w:p w:rsidR="000C298C" w:rsidRPr="00804BCA" w:rsidRDefault="000C298C" w:rsidP="00804B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298C" w:rsidRPr="000C298C" w:rsidRDefault="000C298C" w:rsidP="000C29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298C" w:rsidRPr="000C298C" w:rsidRDefault="002526F6" w:rsidP="000C298C">
      <w:pPr>
        <w:ind w:firstLine="426"/>
        <w:rPr>
          <w:rFonts w:ascii="Times New Roman" w:hAnsi="Times New Roman" w:cs="Times New Roman"/>
        </w:rPr>
      </w:pPr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создана в соответствии с требованиями Федерального государственного образовательного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 основного общего образования </w:t>
      </w:r>
      <w:r w:rsidR="000C298C" w:rsidRPr="000C2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СОШ № </w:t>
      </w:r>
      <w:r w:rsidR="009C1AC6">
        <w:rPr>
          <w:rFonts w:ascii="Times New Roman" w:eastAsia="Times New Roman" w:hAnsi="Times New Roman" w:cs="Times New Roman"/>
          <w:sz w:val="24"/>
          <w:szCs w:val="24"/>
          <w:lang w:eastAsia="ru-RU"/>
        </w:rPr>
        <w:t>64</w:t>
      </w:r>
      <w:r w:rsidR="000C298C" w:rsidRPr="000C2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курсу </w:t>
      </w:r>
      <w:r w:rsidR="000C298C" w:rsidRPr="000C298C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="000C29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Изобразительное искусство</w:t>
      </w:r>
      <w:r w:rsidR="000C298C" w:rsidRPr="000C29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», </w:t>
      </w:r>
      <w:r w:rsidR="000C298C" w:rsidRPr="000C2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составлена </w:t>
      </w:r>
      <w:r w:rsidR="000C298C" w:rsidRPr="000C298C">
        <w:rPr>
          <w:rFonts w:ascii="Times New Roman" w:hAnsi="Times New Roman" w:cs="Times New Roman"/>
        </w:rPr>
        <w:t xml:space="preserve">на основе следующих документов: </w:t>
      </w:r>
    </w:p>
    <w:p w:rsidR="000C298C" w:rsidRPr="000C298C" w:rsidRDefault="000C298C" w:rsidP="000C298C">
      <w:pPr>
        <w:rPr>
          <w:rFonts w:ascii="Times New Roman" w:hAnsi="Times New Roman" w:cs="Times New Roman"/>
        </w:rPr>
      </w:pPr>
      <w:r w:rsidRPr="000C298C">
        <w:rPr>
          <w:rFonts w:ascii="Times New Roman" w:hAnsi="Times New Roman" w:cs="Times New Roman"/>
        </w:rPr>
        <w:t xml:space="preserve">Федеральный закон от 29.12.2012 г. № 273-ФЗ «Об образовании в Российской Федерации»; </w:t>
      </w:r>
    </w:p>
    <w:p w:rsidR="000C298C" w:rsidRPr="000C298C" w:rsidRDefault="000C298C" w:rsidP="000C298C">
      <w:pPr>
        <w:rPr>
          <w:rFonts w:ascii="Times New Roman" w:hAnsi="Times New Roman" w:cs="Times New Roman"/>
          <w:sz w:val="24"/>
          <w:szCs w:val="24"/>
        </w:rPr>
      </w:pPr>
      <w:r w:rsidRPr="000C298C">
        <w:rPr>
          <w:rFonts w:ascii="Times New Roman" w:hAnsi="Times New Roman" w:cs="Times New Roman"/>
        </w:rPr>
        <w:t xml:space="preserve">Приказ Министерства образования и науки Российской Федерации </w:t>
      </w:r>
      <w:r w:rsidRPr="000C298C">
        <w:rPr>
          <w:rFonts w:ascii="Times New Roman" w:eastAsia="Calibri" w:hAnsi="Times New Roman" w:cs="Times New Roman"/>
          <w:sz w:val="24"/>
          <w:szCs w:val="24"/>
        </w:rPr>
        <w:t>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</w:t>
      </w:r>
      <w:r w:rsidRPr="000C29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804BCA" w:rsidRPr="00804BCA" w:rsidRDefault="00804BCA" w:rsidP="00804BC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курсу «Изобразительное искусство» разработана на основе программы «Изобразительное искусство и художественный труд» авторского коллектива под руководством Б. М. </w:t>
      </w:r>
      <w:proofErr w:type="spellStart"/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Неменского</w:t>
      </w:r>
      <w:proofErr w:type="spellEnd"/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 5-7 классы: пособие для учителей общеобразовательных учреждений/(Б.М. </w:t>
      </w:r>
      <w:proofErr w:type="spellStart"/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Неменский</w:t>
      </w:r>
      <w:proofErr w:type="spellEnd"/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Л.А. </w:t>
      </w:r>
      <w:proofErr w:type="spellStart"/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Неменская</w:t>
      </w:r>
      <w:proofErr w:type="spellEnd"/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Н.А. Горяева, А.С. Питерских). – М.: Просвещение, 2011. Рабочая программа составлена с учетом Базисного плана общеобразовательных учреждений Российской Федерации, утвержденному приказом Минобразования РФ.</w:t>
      </w:r>
      <w:r w:rsidRPr="00804BCA">
        <w:rPr>
          <w:rFonts w:ascii="Times" w:eastAsia="Times New Roman" w:hAnsi="Times" w:cs="Times"/>
          <w:color w:val="000000"/>
          <w:sz w:val="24"/>
          <w:szCs w:val="24"/>
          <w:lang w:eastAsia="ru-RU"/>
        </w:rPr>
        <w:t> </w:t>
      </w:r>
    </w:p>
    <w:p w:rsidR="00804BCA" w:rsidRDefault="00804BCA" w:rsidP="00804BC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учебного предмета «Изобразительное искусство» ориентирована на развитие компетенций в области освоения культурного наследия, умения ориентироваться в различных сферах изобразительного искусства, на формирование у обучающихся целостных представлений об исторических традициях и ценностях русской художественной культуры.</w:t>
      </w:r>
    </w:p>
    <w:p w:rsidR="00E4384D" w:rsidRPr="00804BCA" w:rsidRDefault="00E4384D" w:rsidP="00E438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proofErr w:type="gramStart"/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 «Изобразительное искусство»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изучается </w:t>
      </w:r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5-7 классах в объёме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часов </w:t>
      </w:r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35 часов в 5-7 классах).</w:t>
      </w:r>
      <w:proofErr w:type="gramEnd"/>
    </w:p>
    <w:p w:rsidR="00804BCA" w:rsidRPr="00804BCA" w:rsidRDefault="00804BCA" w:rsidP="00804BC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B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школьного предмета «Изобразительное искусство» —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</w:r>
    </w:p>
    <w:p w:rsidR="00804BCA" w:rsidRPr="00804BCA" w:rsidRDefault="00804BCA" w:rsidP="00804BC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B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804BCA" w:rsidRPr="00804BCA" w:rsidRDefault="00804BCA" w:rsidP="00804BC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опыта смыслового и эмоционально-ценностного восприятия визуального образа реальности и произведений искусства;</w:t>
      </w:r>
    </w:p>
    <w:p w:rsidR="00804BCA" w:rsidRPr="00804BCA" w:rsidRDefault="00804BCA" w:rsidP="00804BC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художественной культуры как формы материального выражения в пространственных формах духовных ценностей;</w:t>
      </w:r>
    </w:p>
    <w:p w:rsidR="00804BCA" w:rsidRPr="00804BCA" w:rsidRDefault="00804BCA" w:rsidP="00804BC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понимания эмоционального и ценностного смысла визуально-пространственной формы;</w:t>
      </w:r>
    </w:p>
    <w:p w:rsidR="00804BCA" w:rsidRPr="00804BCA" w:rsidRDefault="00804BCA" w:rsidP="00804BC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творческого опыта как формирование способности к самостоятельным действиям в ситуации неопределенности;</w:t>
      </w:r>
    </w:p>
    <w:p w:rsidR="00804BCA" w:rsidRPr="00804BCA" w:rsidRDefault="00804BCA" w:rsidP="00804BC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активного, заинтересованного отношения к традициям культуры как к смысловой, эстетической и личностно-значимой ценности;</w:t>
      </w:r>
    </w:p>
    <w:p w:rsidR="00804BCA" w:rsidRPr="00804BCA" w:rsidRDefault="00804BCA" w:rsidP="00804BC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уважения к истории культуры своего Отечества, выраженной в ее архитектуре, изобразительном искусстве, в национальных образах предметно-материальной и пространственной среды и понимании красоты человека;</w:t>
      </w:r>
    </w:p>
    <w:p w:rsidR="00804BCA" w:rsidRPr="00804BCA" w:rsidRDefault="00804BCA" w:rsidP="00804BC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способности ориентироваться в мире современной художественной культуры;</w:t>
      </w:r>
    </w:p>
    <w:p w:rsidR="00804BCA" w:rsidRPr="00804BCA" w:rsidRDefault="00804BCA" w:rsidP="00804BC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</w:t>
      </w:r>
    </w:p>
    <w:p w:rsidR="00804BCA" w:rsidRDefault="00804BCA" w:rsidP="00804BC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</w:t>
      </w:r>
    </w:p>
    <w:p w:rsidR="00FA1BE9" w:rsidRDefault="00FA1BE9" w:rsidP="00FA1BE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FA1BE9" w:rsidRDefault="00FA1BE9" w:rsidP="00FA1BE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Структура рабочей программы</w:t>
      </w:r>
    </w:p>
    <w:p w:rsidR="00FA1BE9" w:rsidRDefault="00FA1BE9" w:rsidP="00FA1BE9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приказа  Министерства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FA1BE9" w:rsidRDefault="00FA1BE9" w:rsidP="00FA1BE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1BE9" w:rsidRDefault="00FA1BE9" w:rsidP="00FA1BE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</w:t>
      </w:r>
      <w:r w:rsidR="001530A7">
        <w:rPr>
          <w:rFonts w:ascii="Times New Roman" w:eastAsia="Calibri" w:hAnsi="Times New Roman" w:cs="Times New Roman"/>
          <w:sz w:val="24"/>
          <w:szCs w:val="24"/>
        </w:rPr>
        <w:t>изобразительному искусству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состоит из следующих разделов:</w:t>
      </w:r>
    </w:p>
    <w:p w:rsidR="00FA1BE9" w:rsidRDefault="00FA1BE9" w:rsidP="00FA1BE9">
      <w:pPr>
        <w:spacing w:after="0" w:line="36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Пояснительная записка </w:t>
      </w:r>
    </w:p>
    <w:p w:rsidR="00FA1BE9" w:rsidRDefault="00FA1BE9" w:rsidP="00FA1BE9">
      <w:pPr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Планируемые результаты </w:t>
      </w:r>
    </w:p>
    <w:p w:rsidR="00FA1BE9" w:rsidRDefault="00FA1BE9" w:rsidP="00FA1BE9">
      <w:pPr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Содержание тем учебного предмета (курса) </w:t>
      </w:r>
    </w:p>
    <w:p w:rsidR="00FA1BE9" w:rsidRDefault="00FA1BE9" w:rsidP="00FA1BE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Тематического планирования с указанием количества часов,  отводимых на освоение каждой темы</w:t>
      </w:r>
    </w:p>
    <w:p w:rsidR="00FA1BE9" w:rsidRPr="00804BCA" w:rsidRDefault="00FA1BE9" w:rsidP="00153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FA1BE9" w:rsidRPr="00804BCA" w:rsidSect="00A80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B7274"/>
    <w:multiLevelType w:val="multilevel"/>
    <w:tmpl w:val="29A40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3C0A"/>
    <w:rsid w:val="000C298C"/>
    <w:rsid w:val="000E5493"/>
    <w:rsid w:val="001458FB"/>
    <w:rsid w:val="001530A7"/>
    <w:rsid w:val="002526F6"/>
    <w:rsid w:val="00663C0A"/>
    <w:rsid w:val="00804BCA"/>
    <w:rsid w:val="009B2B40"/>
    <w:rsid w:val="009C1AC6"/>
    <w:rsid w:val="00A80842"/>
    <w:rsid w:val="00E4384D"/>
    <w:rsid w:val="00FA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B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B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2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567</Words>
  <Characters>3236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Halif wolf</cp:lastModifiedBy>
  <cp:revision>14</cp:revision>
  <dcterms:created xsi:type="dcterms:W3CDTF">2017-10-17T16:14:00Z</dcterms:created>
  <dcterms:modified xsi:type="dcterms:W3CDTF">2018-09-03T21:58:00Z</dcterms:modified>
</cp:coreProperties>
</file>